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E4A" w:rsidRPr="008F424E" w:rsidRDefault="00A82E4A" w:rsidP="004119F6">
      <w:pPr>
        <w:shd w:val="clear" w:color="auto" w:fill="FFFFFF"/>
        <w:spacing w:after="0" w:line="240" w:lineRule="auto"/>
        <w:jc w:val="center"/>
        <w:rPr>
          <w:rFonts w:ascii="Calibri" w:eastAsia="Times New Roman" w:hAnsi="Calibri" w:cs="Times New Roman"/>
          <w:b/>
          <w:bCs/>
          <w:color w:val="171C24"/>
          <w:sz w:val="48"/>
          <w:szCs w:val="48"/>
          <w:lang/>
        </w:rPr>
      </w:pPr>
      <w:r w:rsidRPr="008F424E">
        <w:rPr>
          <w:rFonts w:ascii="Calibri" w:hAnsi="Calibri"/>
          <w:b/>
          <w:bCs/>
          <w:color w:val="171C24"/>
          <w:sz w:val="48"/>
          <w:szCs w:val="48"/>
          <w:lang/>
        </w:rPr>
        <w:t xml:space="preserve">Pelé recibe exposición en honor a </w:t>
      </w:r>
    </w:p>
    <w:p w:rsidR="004119F6" w:rsidRPr="008F424E" w:rsidRDefault="00A82E4A" w:rsidP="004119F6">
      <w:pPr>
        <w:shd w:val="clear" w:color="auto" w:fill="FFFFFF"/>
        <w:spacing w:after="0" w:line="240" w:lineRule="auto"/>
        <w:jc w:val="center"/>
        <w:rPr>
          <w:rFonts w:ascii="Calibri" w:eastAsia="Times New Roman" w:hAnsi="Calibri" w:cs="Times New Roman"/>
          <w:b/>
          <w:bCs/>
          <w:color w:val="171C24"/>
          <w:sz w:val="48"/>
          <w:szCs w:val="48"/>
          <w:lang/>
        </w:rPr>
      </w:pPr>
      <w:r w:rsidRPr="008F424E">
        <w:rPr>
          <w:rFonts w:ascii="Calibri" w:hAnsi="Calibri"/>
          <w:b/>
          <w:bCs/>
          <w:color w:val="171C24"/>
          <w:sz w:val="48"/>
          <w:szCs w:val="48"/>
          <w:lang/>
        </w:rPr>
        <w:t>sus 80 años en el Museo del Fútbol</w:t>
      </w:r>
    </w:p>
    <w:p w:rsidR="0056461C" w:rsidRPr="008F424E" w:rsidRDefault="0056461C" w:rsidP="004119F6">
      <w:pPr>
        <w:shd w:val="clear" w:color="auto" w:fill="FFFFFF"/>
        <w:spacing w:after="0" w:line="240" w:lineRule="auto"/>
        <w:jc w:val="center"/>
        <w:rPr>
          <w:rFonts w:ascii="Times New Roman" w:eastAsia="Times New Roman" w:hAnsi="Times New Roman" w:cs="Times New Roman"/>
          <w:sz w:val="24"/>
          <w:szCs w:val="24"/>
          <w:lang w:eastAsia="pt-BR"/>
        </w:rPr>
      </w:pPr>
    </w:p>
    <w:p w:rsidR="004119F6" w:rsidRPr="008F424E" w:rsidRDefault="00A82E4A" w:rsidP="009C1E2E">
      <w:pPr>
        <w:spacing w:after="0" w:line="240" w:lineRule="auto"/>
        <w:jc w:val="center"/>
        <w:rPr>
          <w:rFonts w:ascii="Times New Roman" w:eastAsia="Times New Roman" w:hAnsi="Times New Roman" w:cs="Times New Roman"/>
          <w:sz w:val="28"/>
          <w:szCs w:val="28"/>
          <w:lang/>
        </w:rPr>
      </w:pPr>
      <w:r w:rsidRPr="008F424E">
        <w:rPr>
          <w:rFonts w:ascii="Calibri" w:hAnsi="Calibri"/>
          <w:i/>
          <w:iCs/>
          <w:color w:val="000000"/>
          <w:sz w:val="28"/>
          <w:szCs w:val="28"/>
          <w:lang/>
        </w:rPr>
        <w:t xml:space="preserve">Exposición con curaduría del escenógrafo Gringo Cardia que pretende presentar al Rey del Fútbol a niños y jóvenes. El Museo reabre el 15/10. </w:t>
      </w:r>
    </w:p>
    <w:p w:rsidR="0056461C" w:rsidRPr="008F424E" w:rsidRDefault="0056461C" w:rsidP="0056461C">
      <w:pPr>
        <w:spacing w:after="0" w:line="240" w:lineRule="auto"/>
        <w:jc w:val="both"/>
        <w:rPr>
          <w:rFonts w:ascii="Trebuchet MS" w:eastAsia="Times New Roman" w:hAnsi="Trebuchet MS" w:cs="Times New Roman"/>
          <w:color w:val="000000"/>
          <w:sz w:val="24"/>
          <w:szCs w:val="24"/>
          <w:lang w:eastAsia="pt-BR"/>
        </w:rPr>
      </w:pPr>
    </w:p>
    <w:p w:rsidR="00C42E7C" w:rsidRPr="008F424E" w:rsidRDefault="0083455D" w:rsidP="0056461C">
      <w:pPr>
        <w:spacing w:after="0" w:line="240" w:lineRule="auto"/>
        <w:jc w:val="both"/>
        <w:rPr>
          <w:rFonts w:ascii="Trebuchet MS" w:eastAsia="Times New Roman" w:hAnsi="Trebuchet MS" w:cs="Times New Roman"/>
          <w:color w:val="000000"/>
          <w:sz w:val="24"/>
          <w:szCs w:val="24"/>
          <w:lang/>
        </w:rPr>
      </w:pPr>
      <w:r w:rsidRPr="008F424E">
        <w:rPr>
          <w:rFonts w:ascii="Trebuchet MS" w:hAnsi="Trebuchet MS"/>
          <w:color w:val="000000"/>
          <w:sz w:val="24"/>
          <w:szCs w:val="24"/>
          <w:lang/>
        </w:rPr>
        <w:t xml:space="preserve">Fue frente a un estadio abarrotado en Nueva York que Edson Arantes do Nascimento puso fin a su carrera como futbolista en 1979. Tres veces campeón del mundo con la selección brasileña y dos veces con Santos, dueño de 1282 goles y cientos de jugadas inolvidables, el mejor atleta del siglo XX se convirtió rápidamente en un ícono del pop y ayudó a construir la imagen que todo el mundo tiene de Brasil. Para mostrar este ícono a generaciones que no lo han visto jugar, el </w:t>
      </w:r>
      <w:r w:rsidR="00EA7550" w:rsidRPr="00EA7550">
        <w:rPr>
          <w:rFonts w:ascii="Trebuchet MS" w:hAnsi="Trebuchet MS"/>
          <w:b/>
          <w:bCs/>
          <w:color w:val="000000"/>
          <w:sz w:val="24"/>
          <w:szCs w:val="24"/>
          <w:lang/>
        </w:rPr>
        <w:t>Museo del Fútbol reabre el 15/10 (jueves)</w:t>
      </w:r>
      <w:r w:rsidRPr="008F424E">
        <w:rPr>
          <w:rFonts w:ascii="Trebuchet MS" w:hAnsi="Trebuchet MS"/>
          <w:color w:val="000000"/>
          <w:sz w:val="24"/>
          <w:szCs w:val="24"/>
          <w:lang/>
        </w:rPr>
        <w:t xml:space="preserve"> con la exposición </w:t>
      </w:r>
      <w:r w:rsidRPr="008F424E">
        <w:rPr>
          <w:rFonts w:ascii="Trebuchet MS" w:hAnsi="Trebuchet MS"/>
          <w:b/>
          <w:bCs/>
          <w:color w:val="000000"/>
          <w:sz w:val="24"/>
          <w:szCs w:val="24"/>
          <w:lang/>
        </w:rPr>
        <w:t xml:space="preserve">Pelé 80 – el </w:t>
      </w:r>
      <w:r w:rsidR="008F424E">
        <w:rPr>
          <w:rFonts w:ascii="Trebuchet MS" w:hAnsi="Trebuchet MS"/>
          <w:b/>
          <w:bCs/>
          <w:color w:val="000000"/>
          <w:sz w:val="24"/>
          <w:szCs w:val="24"/>
          <w:lang/>
        </w:rPr>
        <w:t>R</w:t>
      </w:r>
      <w:r w:rsidRPr="008F424E">
        <w:rPr>
          <w:rFonts w:ascii="Trebuchet MS" w:hAnsi="Trebuchet MS"/>
          <w:b/>
          <w:bCs/>
          <w:color w:val="000000"/>
          <w:sz w:val="24"/>
          <w:szCs w:val="24"/>
          <w:lang/>
        </w:rPr>
        <w:t xml:space="preserve">ey del </w:t>
      </w:r>
      <w:r w:rsidR="008F424E">
        <w:rPr>
          <w:rFonts w:ascii="Trebuchet MS" w:hAnsi="Trebuchet MS"/>
          <w:b/>
          <w:bCs/>
          <w:color w:val="000000"/>
          <w:sz w:val="24"/>
          <w:szCs w:val="24"/>
          <w:lang/>
        </w:rPr>
        <w:t>F</w:t>
      </w:r>
      <w:r w:rsidRPr="008F424E">
        <w:rPr>
          <w:rFonts w:ascii="Trebuchet MS" w:hAnsi="Trebuchet MS"/>
          <w:b/>
          <w:bCs/>
          <w:color w:val="000000"/>
          <w:sz w:val="24"/>
          <w:szCs w:val="24"/>
          <w:lang/>
        </w:rPr>
        <w:t>útbol</w:t>
      </w:r>
      <w:r w:rsidRPr="008F424E">
        <w:rPr>
          <w:rFonts w:ascii="Trebuchet MS" w:hAnsi="Trebuchet MS"/>
          <w:color w:val="000000"/>
          <w:sz w:val="24"/>
          <w:szCs w:val="24"/>
          <w:lang/>
        </w:rPr>
        <w:t xml:space="preserve">, con curaduría del escenógrafo </w:t>
      </w:r>
      <w:r w:rsidR="00EA7550" w:rsidRPr="00EA7550">
        <w:rPr>
          <w:rFonts w:ascii="Trebuchet MS" w:hAnsi="Trebuchet MS"/>
          <w:b/>
          <w:bCs/>
          <w:color w:val="000000"/>
          <w:sz w:val="24"/>
          <w:szCs w:val="24"/>
          <w:lang/>
        </w:rPr>
        <w:t>Gringo Cardia</w:t>
      </w:r>
      <w:r w:rsidRPr="008F424E">
        <w:rPr>
          <w:rFonts w:ascii="Trebuchet MS" w:hAnsi="Trebuchet MS"/>
          <w:color w:val="000000"/>
          <w:sz w:val="24"/>
          <w:szCs w:val="24"/>
          <w:lang/>
        </w:rPr>
        <w:t>. La venta de entradas se realizará exclusivamente a través de Internet (más detalles a continuación).</w:t>
      </w:r>
    </w:p>
    <w:p w:rsidR="00C42E7C" w:rsidRPr="008F424E" w:rsidRDefault="00C42E7C" w:rsidP="0056461C">
      <w:pPr>
        <w:spacing w:after="0" w:line="240" w:lineRule="auto"/>
        <w:jc w:val="both"/>
        <w:rPr>
          <w:rFonts w:ascii="Trebuchet MS" w:eastAsia="Times New Roman" w:hAnsi="Trebuchet MS" w:cs="Times New Roman"/>
          <w:color w:val="000000"/>
          <w:sz w:val="24"/>
          <w:szCs w:val="24"/>
          <w:lang w:eastAsia="pt-BR"/>
        </w:rPr>
      </w:pPr>
    </w:p>
    <w:p w:rsidR="0083455D" w:rsidRPr="008F424E" w:rsidRDefault="00C42E7C" w:rsidP="0056461C">
      <w:pPr>
        <w:spacing w:after="0" w:line="240" w:lineRule="auto"/>
        <w:jc w:val="both"/>
        <w:rPr>
          <w:rFonts w:ascii="Trebuchet MS" w:eastAsia="Times New Roman" w:hAnsi="Trebuchet MS" w:cs="Times New Roman"/>
          <w:color w:val="000000"/>
          <w:sz w:val="24"/>
          <w:szCs w:val="24"/>
          <w:lang/>
        </w:rPr>
      </w:pPr>
      <w:r w:rsidRPr="008F424E">
        <w:rPr>
          <w:rFonts w:ascii="Trebuchet MS" w:hAnsi="Trebuchet MS"/>
          <w:color w:val="000000"/>
          <w:sz w:val="24"/>
          <w:szCs w:val="24"/>
          <w:lang/>
        </w:rPr>
        <w:t xml:space="preserve">La muestra cuenta con el auspicio de </w:t>
      </w:r>
      <w:r w:rsidR="00EA7550" w:rsidRPr="00EA7550">
        <w:rPr>
          <w:rFonts w:ascii="Trebuchet MS" w:hAnsi="Trebuchet MS"/>
          <w:b/>
          <w:bCs/>
          <w:color w:val="000000"/>
          <w:sz w:val="24"/>
          <w:szCs w:val="24"/>
          <w:lang/>
        </w:rPr>
        <w:t>Itaú Unibanco</w:t>
      </w:r>
      <w:r w:rsidRPr="008F424E">
        <w:rPr>
          <w:rFonts w:ascii="Trebuchet MS" w:hAnsi="Trebuchet MS"/>
          <w:color w:val="000000"/>
          <w:sz w:val="24"/>
          <w:szCs w:val="24"/>
          <w:lang/>
        </w:rPr>
        <w:t xml:space="preserve">, a través de la Ley Federal de Incentivo Cultural, y se realizará en el Museo del Fútbol, bajo las gradas del estadio Pacaembu, en São Paulo. El Museo es una institución de la Secretaría de Cultura y Economía Creativa del Gobierno del Estado de São Paulo.    </w:t>
      </w:r>
    </w:p>
    <w:p w:rsidR="00B248D6" w:rsidRPr="008F424E" w:rsidRDefault="00B248D6" w:rsidP="0056461C">
      <w:pPr>
        <w:spacing w:after="0" w:line="240" w:lineRule="auto"/>
        <w:jc w:val="both"/>
        <w:rPr>
          <w:rFonts w:ascii="Trebuchet MS" w:eastAsia="Times New Roman" w:hAnsi="Trebuchet MS" w:cs="Times New Roman"/>
          <w:color w:val="000000"/>
          <w:sz w:val="24"/>
          <w:szCs w:val="24"/>
          <w:lang w:eastAsia="pt-BR"/>
        </w:rPr>
      </w:pPr>
    </w:p>
    <w:p w:rsidR="00687E08" w:rsidRPr="008F424E" w:rsidRDefault="00A051B2" w:rsidP="0056461C">
      <w:pPr>
        <w:spacing w:after="0" w:line="240" w:lineRule="auto"/>
        <w:jc w:val="both"/>
        <w:rPr>
          <w:rFonts w:ascii="Trebuchet MS" w:eastAsia="Times New Roman" w:hAnsi="Trebuchet MS" w:cs="Times New Roman"/>
          <w:color w:val="000000"/>
          <w:sz w:val="24"/>
          <w:szCs w:val="24"/>
          <w:lang/>
        </w:rPr>
      </w:pPr>
      <w:r w:rsidRPr="008F424E">
        <w:rPr>
          <w:rFonts w:ascii="Trebuchet MS" w:hAnsi="Trebuchet MS"/>
          <w:b/>
          <w:bCs/>
          <w:color w:val="000000"/>
          <w:sz w:val="24"/>
          <w:szCs w:val="24"/>
          <w:lang/>
        </w:rPr>
        <w:t xml:space="preserve">Pelé 80 – el </w:t>
      </w:r>
      <w:r w:rsidR="008F424E">
        <w:rPr>
          <w:rFonts w:ascii="Trebuchet MS" w:hAnsi="Trebuchet MS"/>
          <w:b/>
          <w:bCs/>
          <w:color w:val="000000"/>
          <w:sz w:val="24"/>
          <w:szCs w:val="24"/>
          <w:lang/>
        </w:rPr>
        <w:t>R</w:t>
      </w:r>
      <w:r w:rsidRPr="008F424E">
        <w:rPr>
          <w:rFonts w:ascii="Trebuchet MS" w:hAnsi="Trebuchet MS"/>
          <w:b/>
          <w:bCs/>
          <w:color w:val="000000"/>
          <w:sz w:val="24"/>
          <w:szCs w:val="24"/>
          <w:lang/>
        </w:rPr>
        <w:t xml:space="preserve">ey del </w:t>
      </w:r>
      <w:r w:rsidR="008F424E">
        <w:rPr>
          <w:rFonts w:ascii="Trebuchet MS" w:hAnsi="Trebuchet MS"/>
          <w:b/>
          <w:bCs/>
          <w:color w:val="000000"/>
          <w:sz w:val="24"/>
          <w:szCs w:val="24"/>
          <w:lang/>
        </w:rPr>
        <w:t>F</w:t>
      </w:r>
      <w:r w:rsidRPr="008F424E">
        <w:rPr>
          <w:rFonts w:ascii="Trebuchet MS" w:hAnsi="Trebuchet MS"/>
          <w:b/>
          <w:bCs/>
          <w:color w:val="000000"/>
          <w:sz w:val="24"/>
          <w:szCs w:val="24"/>
          <w:lang/>
        </w:rPr>
        <w:t>útbol</w:t>
      </w:r>
      <w:r w:rsidRPr="008F424E">
        <w:rPr>
          <w:rFonts w:ascii="Trebuchet MS" w:hAnsi="Trebuchet MS"/>
          <w:color w:val="000000"/>
          <w:sz w:val="24"/>
          <w:szCs w:val="24"/>
          <w:lang/>
        </w:rPr>
        <w:t xml:space="preserve"> es una exposición lúdica, que busca trasponer la imagen del Rey a una visualidad universal y contemporánea: justo en la entrada del museo, una enorme escultura de Pelé invita al público a tomarse selfies y fotos antes de pasar a la sesión de la película creada por Gringo Cardia especialmente para la exposición. </w:t>
      </w:r>
    </w:p>
    <w:p w:rsidR="00687E08" w:rsidRPr="008F424E" w:rsidRDefault="00687E08" w:rsidP="0056461C">
      <w:pPr>
        <w:spacing w:after="0" w:line="240" w:lineRule="auto"/>
        <w:jc w:val="both"/>
        <w:rPr>
          <w:rFonts w:ascii="Trebuchet MS" w:eastAsia="Times New Roman" w:hAnsi="Trebuchet MS" w:cs="Times New Roman"/>
          <w:color w:val="000000"/>
          <w:sz w:val="24"/>
          <w:szCs w:val="24"/>
          <w:lang w:eastAsia="pt-BR"/>
        </w:rPr>
      </w:pPr>
    </w:p>
    <w:p w:rsidR="00A051B2" w:rsidRPr="008F424E" w:rsidRDefault="00A051B2" w:rsidP="0056461C">
      <w:pPr>
        <w:spacing w:after="0" w:line="240" w:lineRule="auto"/>
        <w:jc w:val="both"/>
        <w:rPr>
          <w:rFonts w:ascii="Trebuchet MS" w:eastAsia="Times New Roman" w:hAnsi="Trebuchet MS" w:cs="Times New Roman"/>
          <w:color w:val="000000"/>
          <w:sz w:val="24"/>
          <w:szCs w:val="24"/>
          <w:lang/>
        </w:rPr>
      </w:pPr>
      <w:r w:rsidRPr="008F424E">
        <w:rPr>
          <w:rFonts w:ascii="Trebuchet MS" w:hAnsi="Trebuchet MS"/>
          <w:color w:val="000000"/>
          <w:sz w:val="24"/>
          <w:szCs w:val="24"/>
          <w:lang/>
        </w:rPr>
        <w:t xml:space="preserve">Toda la trayectoria de Pelé se cuenta a través del montaje y animación de 444 imágenes históricas, que recorren los primeros años de Pelé en Três Corações, en el interior de Minas Gerais, hasta la consecución de la fama mundial en el Mundial de 1958; los 18 años defendiendo al Santos Futebol Clube; la consagración definitiva en el Mundial de 1970; y el último partido en el Cosmos, de Nueva York. </w:t>
      </w:r>
    </w:p>
    <w:p w:rsidR="00A051B2" w:rsidRPr="008F424E" w:rsidRDefault="00A051B2" w:rsidP="0056461C">
      <w:pPr>
        <w:spacing w:after="0" w:line="240" w:lineRule="auto"/>
        <w:jc w:val="both"/>
        <w:rPr>
          <w:rFonts w:ascii="Trebuchet MS" w:eastAsia="Times New Roman" w:hAnsi="Trebuchet MS" w:cs="Times New Roman"/>
          <w:color w:val="000000"/>
          <w:sz w:val="24"/>
          <w:szCs w:val="24"/>
          <w:lang w:eastAsia="pt-BR"/>
        </w:rPr>
      </w:pPr>
    </w:p>
    <w:p w:rsidR="004965C8" w:rsidRPr="008F424E" w:rsidRDefault="004965C8" w:rsidP="004965C8">
      <w:pPr>
        <w:spacing w:after="0" w:line="240" w:lineRule="auto"/>
        <w:jc w:val="both"/>
        <w:rPr>
          <w:rFonts w:ascii="Trebuchet MS" w:eastAsia="Times New Roman" w:hAnsi="Trebuchet MS" w:cs="Times New Roman"/>
          <w:color w:val="000000"/>
          <w:sz w:val="24"/>
          <w:szCs w:val="24"/>
          <w:lang/>
        </w:rPr>
      </w:pPr>
      <w:r w:rsidRPr="008F424E">
        <w:rPr>
          <w:rFonts w:ascii="Trebuchet MS" w:hAnsi="Trebuchet MS"/>
          <w:color w:val="000000"/>
          <w:sz w:val="24"/>
          <w:szCs w:val="24"/>
          <w:lang/>
        </w:rPr>
        <w:t xml:space="preserve">Varias instalaciones están diseñadas para conquistar al público joven: en </w:t>
      </w:r>
      <w:r w:rsidR="00EA7550" w:rsidRPr="00EA7550">
        <w:rPr>
          <w:rFonts w:ascii="Trebuchet MS" w:hAnsi="Trebuchet MS"/>
          <w:b/>
          <w:bCs/>
          <w:color w:val="000000"/>
          <w:sz w:val="24"/>
          <w:szCs w:val="24"/>
          <w:lang/>
        </w:rPr>
        <w:t>Niño Pelé</w:t>
      </w:r>
      <w:r w:rsidRPr="008F424E">
        <w:rPr>
          <w:rFonts w:ascii="Trebuchet MS" w:hAnsi="Trebuchet MS"/>
          <w:color w:val="000000"/>
          <w:sz w:val="24"/>
          <w:szCs w:val="24"/>
          <w:lang/>
        </w:rPr>
        <w:t xml:space="preserve">, un actor interpreta al futuro Rey del Fútbol hablando con otros niños sobre su infancia. Entre las pantallas, una caja de lustrabotas simboliza los años de pobreza que enfrentó Pelé cuando era niño antes de comenzar a destacarse como jugador, muy temprano, incluso a los 10 años. En </w:t>
      </w:r>
      <w:r w:rsidR="00EA7550" w:rsidRPr="00EA7550">
        <w:rPr>
          <w:rFonts w:ascii="Trebuchet MS" w:hAnsi="Trebuchet MS"/>
          <w:b/>
          <w:bCs/>
          <w:color w:val="000000"/>
          <w:sz w:val="24"/>
          <w:szCs w:val="24"/>
          <w:lang/>
        </w:rPr>
        <w:t xml:space="preserve">Kevinho y el </w:t>
      </w:r>
      <w:r w:rsidR="008F424E">
        <w:rPr>
          <w:rFonts w:ascii="Trebuchet MS" w:hAnsi="Trebuchet MS"/>
          <w:b/>
          <w:bCs/>
          <w:color w:val="000000"/>
          <w:sz w:val="24"/>
          <w:szCs w:val="24"/>
          <w:lang/>
        </w:rPr>
        <w:t>R</w:t>
      </w:r>
      <w:r w:rsidR="00EA7550" w:rsidRPr="00EA7550">
        <w:rPr>
          <w:rFonts w:ascii="Trebuchet MS" w:hAnsi="Trebuchet MS"/>
          <w:b/>
          <w:bCs/>
          <w:color w:val="000000"/>
          <w:sz w:val="24"/>
          <w:szCs w:val="24"/>
          <w:lang/>
        </w:rPr>
        <w:t>ey</w:t>
      </w:r>
      <w:r w:rsidRPr="008F424E">
        <w:rPr>
          <w:rFonts w:ascii="Trebuchet MS" w:hAnsi="Trebuchet MS"/>
          <w:color w:val="000000"/>
          <w:sz w:val="24"/>
          <w:szCs w:val="24"/>
          <w:lang/>
        </w:rPr>
        <w:t>, en cambio, una actuación de Kevinho, adorad</w:t>
      </w:r>
      <w:r w:rsidR="008F424E">
        <w:rPr>
          <w:rFonts w:ascii="Trebuchet MS" w:hAnsi="Trebuchet MS"/>
          <w:color w:val="000000"/>
          <w:sz w:val="24"/>
          <w:szCs w:val="24"/>
          <w:lang/>
        </w:rPr>
        <w:t>o</w:t>
      </w:r>
      <w:r w:rsidRPr="008F424E">
        <w:rPr>
          <w:rFonts w:ascii="Trebuchet MS" w:hAnsi="Trebuchet MS"/>
          <w:color w:val="000000"/>
          <w:sz w:val="24"/>
          <w:szCs w:val="24"/>
          <w:lang/>
        </w:rPr>
        <w:t xml:space="preserve"> por el público joven, cuenta la historia de Pelé en ritmo funk. </w:t>
      </w:r>
    </w:p>
    <w:p w:rsidR="004965C8" w:rsidRPr="008F424E" w:rsidRDefault="004965C8" w:rsidP="004965C8">
      <w:pPr>
        <w:spacing w:after="0" w:line="240" w:lineRule="auto"/>
        <w:jc w:val="both"/>
        <w:rPr>
          <w:rFonts w:ascii="Trebuchet MS" w:eastAsia="Times New Roman" w:hAnsi="Trebuchet MS" w:cs="Times New Roman"/>
          <w:color w:val="000000"/>
          <w:sz w:val="24"/>
          <w:szCs w:val="24"/>
          <w:lang w:eastAsia="pt-BR"/>
        </w:rPr>
      </w:pPr>
    </w:p>
    <w:p w:rsidR="009E01C0" w:rsidRPr="008F424E" w:rsidRDefault="004965C8" w:rsidP="004965C8">
      <w:pPr>
        <w:spacing w:after="0" w:line="240" w:lineRule="auto"/>
        <w:jc w:val="both"/>
        <w:rPr>
          <w:rFonts w:ascii="Trebuchet MS" w:eastAsia="Times New Roman" w:hAnsi="Trebuchet MS" w:cs="Times New Roman"/>
          <w:color w:val="000000"/>
          <w:sz w:val="24"/>
          <w:szCs w:val="24"/>
          <w:lang/>
        </w:rPr>
      </w:pPr>
      <w:r w:rsidRPr="008F424E">
        <w:rPr>
          <w:rFonts w:ascii="Trebuchet MS" w:hAnsi="Trebuchet MS"/>
          <w:color w:val="000000"/>
          <w:sz w:val="24"/>
          <w:szCs w:val="24"/>
          <w:lang/>
        </w:rPr>
        <w:t xml:space="preserve">Luego, los visitantes serán invitados a participar en el </w:t>
      </w:r>
      <w:r w:rsidR="008F424E">
        <w:rPr>
          <w:rFonts w:ascii="Trebuchet MS" w:hAnsi="Trebuchet MS"/>
          <w:b/>
          <w:bCs/>
          <w:color w:val="000000"/>
          <w:sz w:val="24"/>
          <w:szCs w:val="24"/>
          <w:lang/>
        </w:rPr>
        <w:t>J</w:t>
      </w:r>
      <w:r w:rsidR="00EA7550" w:rsidRPr="00EA7550">
        <w:rPr>
          <w:rFonts w:ascii="Trebuchet MS" w:hAnsi="Trebuchet MS"/>
          <w:b/>
          <w:bCs/>
          <w:color w:val="000000"/>
          <w:sz w:val="24"/>
          <w:szCs w:val="24"/>
          <w:lang/>
        </w:rPr>
        <w:t xml:space="preserve">uego de </w:t>
      </w:r>
      <w:r w:rsidR="008F424E">
        <w:rPr>
          <w:rFonts w:ascii="Trebuchet MS" w:hAnsi="Trebuchet MS"/>
          <w:b/>
          <w:bCs/>
          <w:color w:val="000000"/>
          <w:sz w:val="24"/>
          <w:szCs w:val="24"/>
          <w:lang/>
        </w:rPr>
        <w:t>P</w:t>
      </w:r>
      <w:r w:rsidR="00EA7550" w:rsidRPr="00EA7550">
        <w:rPr>
          <w:rFonts w:ascii="Trebuchet MS" w:hAnsi="Trebuchet MS"/>
          <w:b/>
          <w:bCs/>
          <w:color w:val="000000"/>
          <w:sz w:val="24"/>
          <w:szCs w:val="24"/>
          <w:lang/>
        </w:rPr>
        <w:t>reguntas Pelé Eterno</w:t>
      </w:r>
      <w:r w:rsidRPr="008F424E">
        <w:rPr>
          <w:rFonts w:ascii="Trebuchet MS" w:hAnsi="Trebuchet MS"/>
          <w:color w:val="000000"/>
          <w:sz w:val="24"/>
          <w:szCs w:val="24"/>
          <w:lang/>
        </w:rPr>
        <w:t xml:space="preserve">. El juego presentado virtualmente por Marcelo Adnet reta al público a responder preguntas sobre la carrera del Rey, basado en extractos </w:t>
      </w:r>
      <w:r w:rsidRPr="008F424E">
        <w:rPr>
          <w:rFonts w:ascii="Trebuchet MS" w:hAnsi="Trebuchet MS"/>
          <w:color w:val="000000"/>
          <w:sz w:val="24"/>
          <w:szCs w:val="24"/>
          <w:lang/>
        </w:rPr>
        <w:lastRenderedPageBreak/>
        <w:t>de la película “Pelé Eterno”</w:t>
      </w:r>
      <w:r w:rsidR="00F20F10">
        <w:rPr>
          <w:rFonts w:ascii="Trebuchet MS" w:hAnsi="Trebuchet MS"/>
          <w:color w:val="000000"/>
          <w:sz w:val="24"/>
          <w:szCs w:val="24"/>
          <w:lang/>
        </w:rPr>
        <w:t>,</w:t>
      </w:r>
      <w:r w:rsidRPr="008F424E">
        <w:rPr>
          <w:rFonts w:ascii="Trebuchet MS" w:hAnsi="Trebuchet MS"/>
          <w:color w:val="000000"/>
          <w:sz w:val="24"/>
          <w:szCs w:val="24"/>
          <w:lang/>
        </w:rPr>
        <w:t xml:space="preserve"> de Aníbal Massaini. Más juegos ocurren en el </w:t>
      </w:r>
      <w:r w:rsidR="00EA7550" w:rsidRPr="00EA7550">
        <w:rPr>
          <w:rFonts w:ascii="Trebuchet MS" w:hAnsi="Trebuchet MS"/>
          <w:b/>
          <w:bCs/>
          <w:color w:val="000000"/>
          <w:sz w:val="24"/>
          <w:szCs w:val="24"/>
          <w:lang/>
        </w:rPr>
        <w:t>Juego de Adivinación</w:t>
      </w:r>
      <w:r w:rsidRPr="008F424E">
        <w:rPr>
          <w:rFonts w:ascii="Trebuchet MS" w:hAnsi="Trebuchet MS"/>
          <w:color w:val="000000"/>
          <w:sz w:val="24"/>
          <w:szCs w:val="24"/>
          <w:lang/>
        </w:rPr>
        <w:t xml:space="preserve"> y en el </w:t>
      </w:r>
      <w:r w:rsidR="00EA7550" w:rsidRPr="00EA7550">
        <w:rPr>
          <w:rFonts w:ascii="Trebuchet MS" w:hAnsi="Trebuchet MS"/>
          <w:b/>
          <w:bCs/>
          <w:color w:val="000000"/>
          <w:sz w:val="24"/>
          <w:szCs w:val="24"/>
          <w:lang/>
        </w:rPr>
        <w:t>Juego de Palabras</w:t>
      </w:r>
      <w:r w:rsidRPr="008F424E">
        <w:rPr>
          <w:rFonts w:ascii="Trebuchet MS" w:hAnsi="Trebuchet MS"/>
          <w:color w:val="000000"/>
          <w:sz w:val="24"/>
          <w:szCs w:val="24"/>
          <w:lang/>
        </w:rPr>
        <w:t xml:space="preserve">, que también presentan hechos e historias sobre Pelé a partir de imágenes y preguntas. </w:t>
      </w:r>
    </w:p>
    <w:p w:rsidR="009E01C0" w:rsidRPr="008F424E" w:rsidRDefault="009E01C0" w:rsidP="004965C8">
      <w:pPr>
        <w:spacing w:after="0" w:line="240" w:lineRule="auto"/>
        <w:jc w:val="both"/>
        <w:rPr>
          <w:rFonts w:ascii="Trebuchet MS" w:eastAsia="Times New Roman" w:hAnsi="Trebuchet MS" w:cs="Times New Roman"/>
          <w:color w:val="000000"/>
          <w:sz w:val="24"/>
          <w:szCs w:val="24"/>
          <w:lang w:eastAsia="pt-BR"/>
        </w:rPr>
      </w:pPr>
    </w:p>
    <w:p w:rsidR="004965C8" w:rsidRPr="008F424E" w:rsidRDefault="009E01C0" w:rsidP="004965C8">
      <w:pPr>
        <w:spacing w:after="0" w:line="240" w:lineRule="auto"/>
        <w:jc w:val="both"/>
        <w:rPr>
          <w:rFonts w:ascii="Trebuchet MS" w:eastAsia="Times New Roman" w:hAnsi="Trebuchet MS" w:cs="Times New Roman"/>
          <w:color w:val="000000"/>
          <w:sz w:val="24"/>
          <w:szCs w:val="24"/>
          <w:lang/>
        </w:rPr>
      </w:pPr>
      <w:r w:rsidRPr="008F424E">
        <w:rPr>
          <w:rFonts w:ascii="Trebuchet MS" w:hAnsi="Trebuchet MS"/>
          <w:color w:val="000000"/>
          <w:sz w:val="24"/>
          <w:szCs w:val="24"/>
          <w:lang/>
        </w:rPr>
        <w:t xml:space="preserve">Todo el contenido interactivo de la exposición se activará desde los teléfonos móviles del público, evitando el contacto con botones y pantallas. Antes de comenzar la experiencia, cada visitante se registra en la plataforma de interacción, utilizando un código QR, y comienza a controlar los juegos en la propia pantalla del teléfono. Aquellos que no dispongan de teléfono móvil contarán con la ayuda de los asesores y educadores del Museo.  </w:t>
      </w:r>
    </w:p>
    <w:p w:rsidR="004965C8" w:rsidRPr="008F424E" w:rsidRDefault="004965C8" w:rsidP="004965C8">
      <w:pPr>
        <w:spacing w:after="0" w:line="240" w:lineRule="auto"/>
        <w:jc w:val="both"/>
        <w:rPr>
          <w:rFonts w:ascii="Trebuchet MS" w:eastAsia="Times New Roman" w:hAnsi="Trebuchet MS" w:cs="Times New Roman"/>
          <w:color w:val="000000"/>
          <w:sz w:val="24"/>
          <w:szCs w:val="24"/>
          <w:lang w:eastAsia="pt-BR"/>
        </w:rPr>
      </w:pPr>
    </w:p>
    <w:p w:rsidR="00B8119C" w:rsidRPr="008F424E" w:rsidRDefault="00B8119C" w:rsidP="00B8119C">
      <w:pPr>
        <w:spacing w:after="0" w:line="240" w:lineRule="auto"/>
        <w:jc w:val="both"/>
        <w:rPr>
          <w:rFonts w:ascii="Trebuchet MS" w:eastAsia="Times New Roman" w:hAnsi="Trebuchet MS" w:cs="Times New Roman"/>
          <w:color w:val="000000"/>
          <w:sz w:val="24"/>
          <w:szCs w:val="24"/>
          <w:lang/>
        </w:rPr>
      </w:pPr>
      <w:r w:rsidRPr="008F424E">
        <w:rPr>
          <w:rFonts w:ascii="Trebuchet MS" w:hAnsi="Trebuchet MS"/>
          <w:color w:val="000000"/>
          <w:sz w:val="24"/>
          <w:szCs w:val="24"/>
          <w:lang/>
        </w:rPr>
        <w:t xml:space="preserve">En la instalación </w:t>
      </w:r>
      <w:r w:rsidR="00EA7550" w:rsidRPr="00EA7550">
        <w:rPr>
          <w:rFonts w:ascii="Trebuchet MS" w:hAnsi="Trebuchet MS"/>
          <w:b/>
          <w:bCs/>
          <w:color w:val="000000"/>
          <w:sz w:val="24"/>
          <w:szCs w:val="24"/>
          <w:lang/>
        </w:rPr>
        <w:t>Grandes Jugadas</w:t>
      </w:r>
      <w:r w:rsidRPr="008F424E">
        <w:rPr>
          <w:rFonts w:ascii="Trebuchet MS" w:hAnsi="Trebuchet MS"/>
          <w:color w:val="000000"/>
          <w:sz w:val="24"/>
          <w:szCs w:val="24"/>
          <w:lang/>
        </w:rPr>
        <w:t xml:space="preserve">, el público podrá elegir entre 10 de los goles más famosos de Pelé para verlo en forma de partidos de fútbol de botones, mostrando su inusual visión táctica. En la instalación </w:t>
      </w:r>
      <w:r w:rsidR="00EA7550" w:rsidRPr="00EA7550">
        <w:rPr>
          <w:rFonts w:ascii="Trebuchet MS" w:hAnsi="Trebuchet MS"/>
          <w:b/>
          <w:bCs/>
          <w:color w:val="000000"/>
          <w:sz w:val="24"/>
          <w:szCs w:val="24"/>
          <w:lang/>
        </w:rPr>
        <w:t>Brasil ama al Rey Pelé</w:t>
      </w:r>
      <w:r w:rsidRPr="008F424E">
        <w:rPr>
          <w:rFonts w:ascii="Trebuchet MS" w:hAnsi="Trebuchet MS"/>
          <w:color w:val="000000"/>
          <w:sz w:val="24"/>
          <w:szCs w:val="24"/>
          <w:lang/>
        </w:rPr>
        <w:t xml:space="preserve">, el público podrá ver testimonios de 35 celebridades que son fanáticos del jugador, como el artista Maurício de Souza, los músicos Chico Buarque, Samuel Rosa y Zeca Baleiro, el entrenador Tite, la jugadora Marta y el exjugador Dadá Maravilha, los periodistas Pedro Bial y Caco Barcellos, entre otros.  </w:t>
      </w:r>
    </w:p>
    <w:p w:rsidR="00B8119C" w:rsidRPr="008F424E" w:rsidRDefault="00B8119C" w:rsidP="004965C8">
      <w:pPr>
        <w:spacing w:after="0" w:line="240" w:lineRule="auto"/>
        <w:jc w:val="both"/>
        <w:rPr>
          <w:rFonts w:ascii="Trebuchet MS" w:eastAsia="Times New Roman" w:hAnsi="Trebuchet MS" w:cs="Times New Roman"/>
          <w:color w:val="000000"/>
          <w:sz w:val="24"/>
          <w:szCs w:val="24"/>
          <w:lang w:eastAsia="pt-BR"/>
        </w:rPr>
      </w:pPr>
    </w:p>
    <w:p w:rsidR="00421A02" w:rsidRPr="008F424E" w:rsidRDefault="00421A02" w:rsidP="004965C8">
      <w:pPr>
        <w:spacing w:after="0" w:line="240" w:lineRule="auto"/>
        <w:jc w:val="both"/>
        <w:rPr>
          <w:rFonts w:ascii="Trebuchet MS" w:eastAsia="Times New Roman" w:hAnsi="Trebuchet MS" w:cs="Times New Roman"/>
          <w:color w:val="000000"/>
          <w:sz w:val="24"/>
          <w:szCs w:val="24"/>
          <w:lang/>
        </w:rPr>
      </w:pPr>
      <w:r w:rsidRPr="008F424E">
        <w:rPr>
          <w:rFonts w:ascii="Trebuchet MS" w:hAnsi="Trebuchet MS"/>
          <w:color w:val="000000"/>
          <w:sz w:val="24"/>
          <w:szCs w:val="24"/>
          <w:lang/>
        </w:rPr>
        <w:t xml:space="preserve">Finalmente, la instalación </w:t>
      </w:r>
      <w:r w:rsidR="00EA7550" w:rsidRPr="00EA7550">
        <w:rPr>
          <w:rFonts w:ascii="Trebuchet MS" w:hAnsi="Trebuchet MS"/>
          <w:b/>
          <w:bCs/>
          <w:color w:val="000000"/>
          <w:sz w:val="24"/>
          <w:szCs w:val="24"/>
          <w:lang/>
        </w:rPr>
        <w:t xml:space="preserve">Las </w:t>
      </w:r>
      <w:r w:rsidR="00F20F10">
        <w:rPr>
          <w:rFonts w:ascii="Trebuchet MS" w:hAnsi="Trebuchet MS"/>
          <w:b/>
          <w:bCs/>
          <w:color w:val="000000"/>
          <w:sz w:val="24"/>
          <w:szCs w:val="24"/>
          <w:lang/>
        </w:rPr>
        <w:t>C</w:t>
      </w:r>
      <w:r w:rsidR="00EA7550" w:rsidRPr="00EA7550">
        <w:rPr>
          <w:rFonts w:ascii="Trebuchet MS" w:hAnsi="Trebuchet MS"/>
          <w:b/>
          <w:bCs/>
          <w:color w:val="000000"/>
          <w:sz w:val="24"/>
          <w:szCs w:val="24"/>
          <w:lang/>
        </w:rPr>
        <w:t xml:space="preserve">uatro </w:t>
      </w:r>
      <w:r w:rsidR="00F20F10">
        <w:rPr>
          <w:rFonts w:ascii="Trebuchet MS" w:hAnsi="Trebuchet MS"/>
          <w:b/>
          <w:bCs/>
          <w:color w:val="000000"/>
          <w:sz w:val="24"/>
          <w:szCs w:val="24"/>
          <w:lang/>
        </w:rPr>
        <w:t>S</w:t>
      </w:r>
      <w:r w:rsidR="00EA7550" w:rsidRPr="00EA7550">
        <w:rPr>
          <w:rFonts w:ascii="Trebuchet MS" w:hAnsi="Trebuchet MS"/>
          <w:b/>
          <w:bCs/>
          <w:color w:val="000000"/>
          <w:sz w:val="24"/>
          <w:szCs w:val="24"/>
          <w:lang/>
        </w:rPr>
        <w:t>elecciones de Pelé</w:t>
      </w:r>
      <w:r w:rsidRPr="008F424E">
        <w:rPr>
          <w:rFonts w:ascii="Trebuchet MS" w:hAnsi="Trebuchet MS"/>
          <w:color w:val="000000"/>
          <w:sz w:val="24"/>
          <w:szCs w:val="24"/>
          <w:lang/>
        </w:rPr>
        <w:t xml:space="preserve"> homenajea a las selecciones nacionales en las que hizo historia, junto a decenas de otras estrellas. Y en el túnel que da acceso a la cancha, una instalación sonora cuenta la historia de la relación entre Pelé y Pacaembu, ambos nacidos en 1940, cumpliendo 80 años juntos en 2020. </w:t>
      </w:r>
    </w:p>
    <w:p w:rsidR="00090512" w:rsidRPr="008F424E" w:rsidRDefault="00090512" w:rsidP="004965C8">
      <w:pPr>
        <w:spacing w:after="0" w:line="240" w:lineRule="auto"/>
        <w:jc w:val="both"/>
        <w:rPr>
          <w:rFonts w:ascii="Trebuchet MS" w:eastAsia="Times New Roman" w:hAnsi="Trebuchet MS" w:cs="Times New Roman"/>
          <w:color w:val="000000"/>
          <w:sz w:val="24"/>
          <w:szCs w:val="24"/>
          <w:lang w:eastAsia="pt-BR"/>
        </w:rPr>
      </w:pPr>
    </w:p>
    <w:p w:rsidR="00090512" w:rsidRPr="008F424E" w:rsidRDefault="00EA7550" w:rsidP="004965C8">
      <w:pPr>
        <w:spacing w:after="0" w:line="240" w:lineRule="auto"/>
        <w:jc w:val="both"/>
        <w:rPr>
          <w:rFonts w:ascii="Trebuchet MS" w:eastAsia="Times New Roman" w:hAnsi="Trebuchet MS" w:cs="Times New Roman"/>
          <w:color w:val="000000"/>
          <w:sz w:val="24"/>
          <w:szCs w:val="24"/>
          <w:lang/>
        </w:rPr>
      </w:pPr>
      <w:r w:rsidRPr="00EA7550">
        <w:rPr>
          <w:rFonts w:ascii="Trebuchet MS" w:hAnsi="Trebuchet MS"/>
          <w:b/>
          <w:bCs/>
          <w:color w:val="000000"/>
          <w:sz w:val="24"/>
          <w:szCs w:val="24"/>
          <w:lang/>
        </w:rPr>
        <w:t>Programación cultural en línea:</w:t>
      </w:r>
      <w:r w:rsidR="00090512" w:rsidRPr="008F424E">
        <w:rPr>
          <w:rFonts w:ascii="Trebuchet MS" w:hAnsi="Trebuchet MS"/>
          <w:color w:val="000000"/>
          <w:sz w:val="24"/>
          <w:szCs w:val="24"/>
          <w:lang/>
        </w:rPr>
        <w:t xml:space="preserve"> el Museo del Fútbol también ha preparado un extenso programa cultural en línea para profundizar y ampliar aspectos de la exposición para el público. A través de las redes sociales del museo se debatirán temas como el racismo en el deporte, aspectos de la técnica de Pelé y su trayectoria internacional. La agenda se publicará en la web y redes sociales del Museo.</w:t>
      </w:r>
    </w:p>
    <w:p w:rsidR="00421A02" w:rsidRPr="008F424E" w:rsidRDefault="00421A02" w:rsidP="004965C8">
      <w:pPr>
        <w:spacing w:after="0" w:line="240" w:lineRule="auto"/>
        <w:jc w:val="both"/>
        <w:rPr>
          <w:rFonts w:ascii="Trebuchet MS" w:eastAsia="Times New Roman" w:hAnsi="Trebuchet MS" w:cs="Times New Roman"/>
          <w:color w:val="000000"/>
          <w:sz w:val="24"/>
          <w:szCs w:val="24"/>
          <w:lang w:eastAsia="pt-BR"/>
        </w:rPr>
      </w:pPr>
    </w:p>
    <w:p w:rsidR="00BD2A18" w:rsidRPr="008F424E" w:rsidRDefault="00BD2A18" w:rsidP="004965C8">
      <w:pPr>
        <w:spacing w:after="0" w:line="240" w:lineRule="auto"/>
        <w:jc w:val="both"/>
        <w:rPr>
          <w:rFonts w:ascii="Trebuchet MS" w:eastAsia="Times New Roman" w:hAnsi="Trebuchet MS" w:cs="Times New Roman"/>
          <w:color w:val="000000"/>
          <w:sz w:val="24"/>
          <w:szCs w:val="24"/>
          <w:lang w:eastAsia="pt-BR"/>
        </w:rPr>
      </w:pPr>
    </w:p>
    <w:p w:rsidR="00C42E7C" w:rsidRPr="008F424E" w:rsidRDefault="00EA7550" w:rsidP="0056461C">
      <w:pPr>
        <w:spacing w:after="0" w:line="240" w:lineRule="auto"/>
        <w:jc w:val="both"/>
        <w:rPr>
          <w:rFonts w:ascii="Trebuchet MS" w:eastAsia="Times New Roman" w:hAnsi="Trebuchet MS" w:cs="Times New Roman"/>
          <w:color w:val="000000"/>
          <w:sz w:val="24"/>
          <w:szCs w:val="24"/>
          <w:lang/>
        </w:rPr>
      </w:pPr>
      <w:r w:rsidRPr="00EA7550">
        <w:rPr>
          <w:rFonts w:ascii="Trebuchet MS" w:hAnsi="Trebuchet MS"/>
          <w:b/>
          <w:bCs/>
          <w:color w:val="000000"/>
          <w:sz w:val="24"/>
          <w:szCs w:val="24"/>
          <w:lang/>
        </w:rPr>
        <w:t>PARTNERS</w:t>
      </w:r>
      <w:r w:rsidR="00C42E7C" w:rsidRPr="008F424E">
        <w:rPr>
          <w:rFonts w:ascii="Trebuchet MS" w:hAnsi="Trebuchet MS"/>
          <w:color w:val="000000"/>
          <w:sz w:val="24"/>
          <w:szCs w:val="24"/>
          <w:lang/>
        </w:rPr>
        <w:cr/>
      </w:r>
      <w:r w:rsidR="00C42E7C" w:rsidRPr="008F424E">
        <w:rPr>
          <w:rFonts w:ascii="Trebuchet MS" w:hAnsi="Trebuchet MS"/>
          <w:color w:val="000000"/>
          <w:sz w:val="24"/>
          <w:szCs w:val="24"/>
          <w:lang/>
        </w:rPr>
        <w:br/>
        <w:t xml:space="preserve">Además del patrocinio de Itaú Unibanco, los socios de la exposición </w:t>
      </w:r>
      <w:r w:rsidRPr="00EA7550">
        <w:rPr>
          <w:rFonts w:ascii="Trebuchet MS" w:hAnsi="Trebuchet MS"/>
          <w:b/>
          <w:bCs/>
          <w:color w:val="000000"/>
          <w:sz w:val="24"/>
          <w:szCs w:val="24"/>
          <w:lang/>
        </w:rPr>
        <w:t>Pelé 80 –El Rey del Fútbol</w:t>
      </w:r>
      <w:r w:rsidR="00C42E7C" w:rsidRPr="008F424E">
        <w:rPr>
          <w:rFonts w:ascii="Trebuchet MS" w:hAnsi="Trebuchet MS"/>
          <w:color w:val="000000"/>
          <w:sz w:val="24"/>
          <w:szCs w:val="24"/>
          <w:lang/>
        </w:rPr>
        <w:t xml:space="preserve"> son: Fundação Pelé, Getty Images, Estadão Content, Agencia O Globo, Prefeitura de Santos, Museu Pelé, Santos Futebol Clube y la concesionaria Allegra Pacaembu.  </w:t>
      </w:r>
    </w:p>
    <w:p w:rsidR="004119F6" w:rsidRPr="008F424E" w:rsidRDefault="004119F6" w:rsidP="004119F6">
      <w:pPr>
        <w:spacing w:after="0" w:line="240" w:lineRule="auto"/>
        <w:rPr>
          <w:rFonts w:ascii="Times New Roman" w:eastAsia="Times New Roman" w:hAnsi="Times New Roman" w:cs="Times New Roman"/>
          <w:sz w:val="24"/>
          <w:szCs w:val="24"/>
          <w:lang w:eastAsia="pt-BR"/>
        </w:rPr>
      </w:pPr>
    </w:p>
    <w:p w:rsidR="004119F6" w:rsidRPr="008F424E" w:rsidRDefault="00B8119C" w:rsidP="004119F6">
      <w:pPr>
        <w:spacing w:after="0" w:line="240" w:lineRule="auto"/>
        <w:jc w:val="both"/>
        <w:rPr>
          <w:rFonts w:ascii="Times New Roman" w:eastAsia="Times New Roman" w:hAnsi="Times New Roman" w:cs="Times New Roman"/>
          <w:sz w:val="24"/>
          <w:szCs w:val="24"/>
          <w:lang/>
        </w:rPr>
      </w:pPr>
      <w:r w:rsidRPr="008F424E">
        <w:rPr>
          <w:rFonts w:ascii="Trebuchet MS" w:hAnsi="Trebuchet MS"/>
          <w:color w:val="000000"/>
          <w:sz w:val="24"/>
          <w:szCs w:val="24"/>
          <w:lang/>
        </w:rPr>
        <w:t>Además de estos, el Museo del Fútbol tiene como socios la responsabilidad socialdea Lojas Torra, EMS Farmacêutica, Banco Safra, Pinheiro Neto Advogados, Verde Asset, Grupo Luminae Energia y Andra Material Elétricos. Los socios de medios son Rádio CBN, Piauí Magazine, UOL, Cult Magazine, Dinamize y Guia da Semana.</w:t>
      </w:r>
    </w:p>
    <w:p w:rsidR="004119F6" w:rsidRPr="008F424E" w:rsidRDefault="004119F6" w:rsidP="004119F6">
      <w:pPr>
        <w:spacing w:after="0" w:line="240" w:lineRule="auto"/>
        <w:rPr>
          <w:rFonts w:ascii="Times New Roman" w:eastAsia="Times New Roman" w:hAnsi="Times New Roman" w:cs="Times New Roman"/>
          <w:sz w:val="24"/>
          <w:szCs w:val="24"/>
          <w:lang w:eastAsia="pt-BR"/>
        </w:rPr>
      </w:pPr>
    </w:p>
    <w:p w:rsidR="004119F6" w:rsidRPr="008F424E" w:rsidRDefault="004119F6" w:rsidP="004119F6">
      <w:pPr>
        <w:spacing w:after="0" w:line="240" w:lineRule="auto"/>
        <w:jc w:val="both"/>
        <w:rPr>
          <w:rFonts w:ascii="Trebuchet MS" w:eastAsia="Times New Roman" w:hAnsi="Trebuchet MS" w:cs="Times New Roman"/>
          <w:color w:val="000000"/>
          <w:sz w:val="24"/>
          <w:szCs w:val="24"/>
          <w:lang/>
        </w:rPr>
      </w:pPr>
      <w:r w:rsidRPr="008F424E">
        <w:rPr>
          <w:rFonts w:ascii="Trebuchet MS" w:hAnsi="Trebuchet MS"/>
          <w:color w:val="000000"/>
          <w:sz w:val="24"/>
          <w:szCs w:val="24"/>
          <w:lang/>
        </w:rPr>
        <w:t xml:space="preserve">El Museo del Fútbol cuenta con las Leyes Federales de Incentivo al Deporte y la Cultura, ProAC / ICMS y PRO-MAC. </w:t>
      </w:r>
    </w:p>
    <w:p w:rsidR="007147FE" w:rsidRPr="008F424E" w:rsidRDefault="007147FE" w:rsidP="004119F6">
      <w:pPr>
        <w:spacing w:after="0" w:line="240" w:lineRule="auto"/>
        <w:jc w:val="both"/>
        <w:rPr>
          <w:rFonts w:ascii="Trebuchet MS" w:eastAsia="Times New Roman" w:hAnsi="Trebuchet MS" w:cs="Times New Roman"/>
          <w:color w:val="000000"/>
          <w:sz w:val="24"/>
          <w:szCs w:val="24"/>
          <w:lang w:eastAsia="pt-BR"/>
        </w:rPr>
      </w:pPr>
    </w:p>
    <w:p w:rsidR="007147FE" w:rsidRPr="008F424E" w:rsidRDefault="007147FE" w:rsidP="004119F6">
      <w:pPr>
        <w:spacing w:after="0" w:line="240" w:lineRule="auto"/>
        <w:jc w:val="both"/>
        <w:rPr>
          <w:rFonts w:ascii="Trebuchet MS" w:eastAsia="Times New Roman" w:hAnsi="Trebuchet MS" w:cs="Times New Roman"/>
          <w:b/>
          <w:bCs/>
          <w:color w:val="000000"/>
          <w:sz w:val="24"/>
          <w:szCs w:val="24"/>
          <w:lang w:eastAsia="pt-BR"/>
        </w:rPr>
      </w:pPr>
    </w:p>
    <w:p w:rsidR="007147FE" w:rsidRPr="008F424E" w:rsidRDefault="007147FE" w:rsidP="004119F6">
      <w:pPr>
        <w:spacing w:after="0" w:line="240" w:lineRule="auto"/>
        <w:jc w:val="both"/>
        <w:rPr>
          <w:rFonts w:ascii="Trebuchet MS" w:eastAsia="Times New Roman" w:hAnsi="Trebuchet MS" w:cs="Times New Roman"/>
          <w:b/>
          <w:bCs/>
          <w:color w:val="000000"/>
          <w:sz w:val="24"/>
          <w:szCs w:val="24"/>
          <w:lang/>
        </w:rPr>
      </w:pPr>
      <w:r w:rsidRPr="008F424E">
        <w:rPr>
          <w:rFonts w:ascii="Trebuchet MS" w:hAnsi="Trebuchet MS"/>
          <w:b/>
          <w:bCs/>
          <w:color w:val="000000"/>
          <w:sz w:val="24"/>
          <w:szCs w:val="24"/>
          <w:lang/>
        </w:rPr>
        <w:t xml:space="preserve">COVID-19 </w:t>
      </w:r>
    </w:p>
    <w:p w:rsidR="007147FE" w:rsidRPr="008F424E" w:rsidRDefault="007147FE" w:rsidP="004119F6">
      <w:pPr>
        <w:spacing w:after="0" w:line="240" w:lineRule="auto"/>
        <w:jc w:val="both"/>
        <w:rPr>
          <w:rFonts w:ascii="Trebuchet MS" w:eastAsia="Times New Roman" w:hAnsi="Trebuchet MS" w:cs="Times New Roman"/>
          <w:color w:val="000000"/>
          <w:sz w:val="24"/>
          <w:szCs w:val="24"/>
          <w:lang/>
        </w:rPr>
      </w:pPr>
      <w:r w:rsidRPr="008F424E">
        <w:rPr>
          <w:rFonts w:ascii="Trebuchet MS" w:hAnsi="Trebuchet MS"/>
          <w:color w:val="000000"/>
          <w:sz w:val="24"/>
          <w:szCs w:val="24"/>
          <w:lang/>
        </w:rPr>
        <w:t xml:space="preserve">El Museo del Fútbol está totalmente adaptado para funcionar de forma segura mientras dure la pandemia de coronavirus. El aforo del Museo se ha reducido y el acceso se realizará exclusivamente mediante compra anticipada de entradas con cita previa, incluso por los que tengan derecho a acceso gratuito. Es obligatorio el uso de una máscara y hay tótems de gel de alcohol en varios puntos del recorrido. El equipo interactivo fue adaptado para trabajar con comandos desde el celular de los visitantes, evitando el toque de botones y pantallas. Para obtener más información, visite: </w:t>
      </w:r>
      <w:hyperlink r:id="rId4" w:history="1">
        <w:r w:rsidRPr="008F424E">
          <w:rPr>
            <w:rStyle w:val="Hyperlink"/>
            <w:rFonts w:ascii="Trebuchet MS" w:hAnsi="Trebuchet MS"/>
            <w:sz w:val="24"/>
            <w:szCs w:val="24"/>
            <w:lang/>
          </w:rPr>
          <w:t>http://museudofutebol.org.br/covid-19/</w:t>
        </w:r>
      </w:hyperlink>
    </w:p>
    <w:p w:rsidR="007147FE" w:rsidRPr="008F424E" w:rsidRDefault="007147FE" w:rsidP="004119F6">
      <w:pPr>
        <w:spacing w:after="0" w:line="240" w:lineRule="auto"/>
        <w:jc w:val="both"/>
        <w:rPr>
          <w:rFonts w:ascii="Trebuchet MS" w:eastAsia="Times New Roman" w:hAnsi="Trebuchet MS" w:cs="Times New Roman"/>
          <w:color w:val="000000"/>
          <w:sz w:val="24"/>
          <w:szCs w:val="24"/>
          <w:lang w:eastAsia="pt-BR"/>
        </w:rPr>
      </w:pPr>
    </w:p>
    <w:p w:rsidR="007147FE" w:rsidRPr="008F424E" w:rsidRDefault="007147FE" w:rsidP="004119F6">
      <w:pPr>
        <w:spacing w:after="0" w:line="240" w:lineRule="auto"/>
        <w:jc w:val="both"/>
        <w:rPr>
          <w:rFonts w:ascii="Trebuchet MS" w:eastAsia="Times New Roman" w:hAnsi="Trebuchet MS" w:cs="Times New Roman"/>
          <w:b/>
          <w:bCs/>
          <w:color w:val="000000"/>
          <w:sz w:val="24"/>
          <w:szCs w:val="24"/>
          <w:lang w:eastAsia="pt-BR"/>
        </w:rPr>
      </w:pPr>
    </w:p>
    <w:p w:rsidR="007147FE" w:rsidRPr="008F424E" w:rsidRDefault="007147FE" w:rsidP="004119F6">
      <w:pPr>
        <w:spacing w:after="0" w:line="240" w:lineRule="auto"/>
        <w:jc w:val="both"/>
        <w:rPr>
          <w:rFonts w:ascii="Trebuchet MS" w:eastAsia="Times New Roman" w:hAnsi="Trebuchet MS" w:cs="Times New Roman"/>
          <w:b/>
          <w:bCs/>
          <w:color w:val="000000"/>
          <w:sz w:val="24"/>
          <w:szCs w:val="24"/>
          <w:lang/>
        </w:rPr>
      </w:pPr>
      <w:r w:rsidRPr="008F424E">
        <w:rPr>
          <w:rFonts w:ascii="Trebuchet MS" w:hAnsi="Trebuchet MS"/>
          <w:b/>
          <w:bCs/>
          <w:color w:val="000000"/>
          <w:sz w:val="24"/>
          <w:szCs w:val="24"/>
          <w:lang/>
        </w:rPr>
        <w:t xml:space="preserve">SERVICIO </w:t>
      </w:r>
      <w:r w:rsidRPr="008F424E">
        <w:rPr>
          <w:rFonts w:ascii="Trebuchet MS" w:hAnsi="Trebuchet MS"/>
          <w:b/>
          <w:bCs/>
          <w:color w:val="000000"/>
          <w:sz w:val="24"/>
          <w:szCs w:val="24"/>
          <w:lang/>
        </w:rPr>
        <w:br/>
        <w:t xml:space="preserve">Pelé 80 – El rey del </w:t>
      </w:r>
      <w:r w:rsidR="00F20F10">
        <w:rPr>
          <w:rFonts w:ascii="Trebuchet MS" w:hAnsi="Trebuchet MS"/>
          <w:b/>
          <w:bCs/>
          <w:color w:val="000000"/>
          <w:sz w:val="24"/>
          <w:szCs w:val="24"/>
          <w:lang/>
        </w:rPr>
        <w:t>F</w:t>
      </w:r>
      <w:r w:rsidRPr="008F424E">
        <w:rPr>
          <w:rFonts w:ascii="Trebuchet MS" w:hAnsi="Trebuchet MS"/>
          <w:b/>
          <w:bCs/>
          <w:color w:val="000000"/>
          <w:sz w:val="24"/>
          <w:szCs w:val="24"/>
          <w:lang/>
        </w:rPr>
        <w:t xml:space="preserve">útbol </w:t>
      </w:r>
    </w:p>
    <w:p w:rsidR="007147FE" w:rsidRPr="008F424E" w:rsidRDefault="00F2205F" w:rsidP="004119F6">
      <w:pPr>
        <w:spacing w:after="0" w:line="240" w:lineRule="auto"/>
        <w:jc w:val="both"/>
        <w:rPr>
          <w:rFonts w:ascii="Trebuchet MS" w:eastAsia="Times New Roman" w:hAnsi="Trebuchet MS" w:cs="Times New Roman"/>
          <w:color w:val="000000"/>
          <w:sz w:val="24"/>
          <w:szCs w:val="24"/>
          <w:lang/>
        </w:rPr>
      </w:pPr>
      <w:r w:rsidRPr="008F424E">
        <w:rPr>
          <w:rFonts w:ascii="Trebuchet MS" w:hAnsi="Trebuchet MS"/>
          <w:color w:val="000000"/>
          <w:sz w:val="24"/>
          <w:szCs w:val="24"/>
          <w:lang/>
        </w:rPr>
        <w:t>A partir del 15 de octubre de 2020</w:t>
      </w:r>
    </w:p>
    <w:p w:rsidR="00984598" w:rsidRPr="00E50993" w:rsidRDefault="00EA7550" w:rsidP="004119F6">
      <w:pPr>
        <w:spacing w:after="0" w:line="240" w:lineRule="auto"/>
        <w:jc w:val="both"/>
        <w:rPr>
          <w:rFonts w:ascii="Trebuchet MS" w:eastAsia="Times New Roman" w:hAnsi="Trebuchet MS" w:cs="Times New Roman"/>
          <w:color w:val="000000"/>
          <w:sz w:val="24"/>
          <w:szCs w:val="24"/>
          <w:lang w:val="pt-BR"/>
        </w:rPr>
      </w:pPr>
      <w:r w:rsidRPr="00EA7550">
        <w:rPr>
          <w:rFonts w:ascii="Trebuchet MS" w:hAnsi="Trebuchet MS"/>
          <w:color w:val="000000"/>
          <w:sz w:val="24"/>
          <w:szCs w:val="24"/>
          <w:lang w:val="pt-BR"/>
        </w:rPr>
        <w:t xml:space="preserve">Entradas: </w:t>
      </w:r>
      <w:hyperlink r:id="rId5" w:history="1">
        <w:r w:rsidRPr="00EA7550">
          <w:rPr>
            <w:rStyle w:val="Hyperlink"/>
            <w:rFonts w:ascii="Trebuchet MS" w:hAnsi="Trebuchet MS"/>
            <w:sz w:val="24"/>
            <w:szCs w:val="24"/>
            <w:lang w:val="pt-BR"/>
          </w:rPr>
          <w:t>https://bileto.sympla.com.br/event/10038/</w:t>
        </w:r>
      </w:hyperlink>
    </w:p>
    <w:p w:rsidR="007147FE" w:rsidRPr="00E50993" w:rsidRDefault="00EA7550" w:rsidP="004119F6">
      <w:pPr>
        <w:spacing w:after="0" w:line="240" w:lineRule="auto"/>
        <w:jc w:val="both"/>
        <w:rPr>
          <w:rFonts w:ascii="Trebuchet MS" w:eastAsia="Times New Roman" w:hAnsi="Trebuchet MS" w:cs="Times New Roman"/>
          <w:color w:val="000000"/>
          <w:sz w:val="24"/>
          <w:szCs w:val="24"/>
          <w:lang w:val="pt-BR"/>
        </w:rPr>
      </w:pPr>
      <w:r w:rsidRPr="00EA7550">
        <w:rPr>
          <w:rFonts w:ascii="Trebuchet MS" w:hAnsi="Trebuchet MS"/>
          <w:color w:val="000000"/>
          <w:sz w:val="24"/>
          <w:szCs w:val="24"/>
          <w:lang w:val="pt-BR"/>
        </w:rPr>
        <w:t>Estádio do Pacaembu - Praça Charles Miller, s/n, São Paulo</w:t>
      </w:r>
    </w:p>
    <w:p w:rsidR="007147FE" w:rsidRPr="008F424E" w:rsidRDefault="007147FE" w:rsidP="004119F6">
      <w:pPr>
        <w:spacing w:after="0" w:line="240" w:lineRule="auto"/>
        <w:jc w:val="both"/>
        <w:rPr>
          <w:rFonts w:ascii="Trebuchet MS" w:eastAsia="Times New Roman" w:hAnsi="Trebuchet MS" w:cs="Times New Roman"/>
          <w:color w:val="000000"/>
          <w:sz w:val="24"/>
          <w:szCs w:val="24"/>
          <w:lang/>
        </w:rPr>
      </w:pPr>
      <w:r w:rsidRPr="008F424E">
        <w:rPr>
          <w:rFonts w:ascii="Trebuchet MS" w:hAnsi="Trebuchet MS"/>
          <w:color w:val="000000"/>
          <w:sz w:val="24"/>
          <w:szCs w:val="24"/>
          <w:lang/>
        </w:rPr>
        <w:t>De jueves a domingo, de las 13:00 a las 19:00</w:t>
      </w:r>
    </w:p>
    <w:p w:rsidR="007147FE" w:rsidRPr="008F424E" w:rsidRDefault="007147FE" w:rsidP="004119F6">
      <w:pPr>
        <w:spacing w:after="0" w:line="240" w:lineRule="auto"/>
        <w:jc w:val="both"/>
        <w:rPr>
          <w:rFonts w:ascii="Trebuchet MS" w:eastAsia="Times New Roman" w:hAnsi="Trebuchet MS" w:cs="Times New Roman"/>
          <w:color w:val="000000"/>
          <w:sz w:val="24"/>
          <w:szCs w:val="24"/>
          <w:lang/>
        </w:rPr>
      </w:pPr>
      <w:r w:rsidRPr="008F424E">
        <w:rPr>
          <w:lang/>
        </w:rPr>
        <w:t xml:space="preserve">Acceda exclusivamente a través de la compra anticipada de boletos con cita previa, a través de Sympla - más </w:t>
      </w:r>
      <w:r w:rsidR="008F424E" w:rsidRPr="008F424E">
        <w:rPr>
          <w:lang/>
        </w:rPr>
        <w:t>informaci</w:t>
      </w:r>
      <w:r w:rsidR="008F424E">
        <w:rPr>
          <w:lang/>
        </w:rPr>
        <w:t>ones</w:t>
      </w:r>
      <w:r w:rsidRPr="008F424E">
        <w:rPr>
          <w:lang/>
        </w:rPr>
        <w:t>en</w:t>
      </w:r>
      <w:hyperlink r:id="rId6" w:history="1">
        <w:r w:rsidRPr="008F424E">
          <w:rPr>
            <w:rStyle w:val="Hyperlink"/>
            <w:rFonts w:ascii="Trebuchet MS" w:hAnsi="Trebuchet MS"/>
            <w:sz w:val="24"/>
            <w:szCs w:val="24"/>
            <w:lang/>
          </w:rPr>
          <w:t>www.museudofutebol.org.br</w:t>
        </w:r>
      </w:hyperlink>
      <w:r w:rsidRPr="008F424E">
        <w:rPr>
          <w:rFonts w:ascii="Trebuchet MS" w:hAnsi="Trebuchet MS"/>
          <w:color w:val="000000"/>
          <w:sz w:val="24"/>
          <w:szCs w:val="24"/>
          <w:lang/>
        </w:rPr>
        <w:t xml:space="preserve">. </w:t>
      </w:r>
    </w:p>
    <w:p w:rsidR="007147FE" w:rsidRPr="008F424E" w:rsidRDefault="007147FE" w:rsidP="004119F6">
      <w:pPr>
        <w:spacing w:after="0" w:line="240" w:lineRule="auto"/>
        <w:jc w:val="both"/>
        <w:rPr>
          <w:rFonts w:ascii="Trebuchet MS" w:eastAsia="Times New Roman" w:hAnsi="Trebuchet MS" w:cs="Times New Roman"/>
          <w:color w:val="000000"/>
          <w:sz w:val="24"/>
          <w:szCs w:val="24"/>
          <w:lang/>
        </w:rPr>
      </w:pPr>
      <w:r w:rsidRPr="008F424E">
        <w:rPr>
          <w:rFonts w:ascii="Trebuchet MS" w:hAnsi="Trebuchet MS"/>
          <w:color w:val="000000"/>
          <w:sz w:val="24"/>
          <w:szCs w:val="24"/>
          <w:lang/>
        </w:rPr>
        <w:t xml:space="preserve">Entradas: R$ 20,00 entera | R$ 10,00 media </w:t>
      </w:r>
    </w:p>
    <w:p w:rsidR="007147FE" w:rsidRPr="008F424E" w:rsidRDefault="007147FE" w:rsidP="004119F6">
      <w:pPr>
        <w:spacing w:after="0" w:line="240" w:lineRule="auto"/>
        <w:jc w:val="both"/>
        <w:rPr>
          <w:rFonts w:ascii="Trebuchet MS" w:eastAsia="Times New Roman" w:hAnsi="Trebuchet MS" w:cs="Times New Roman"/>
          <w:color w:val="000000"/>
          <w:sz w:val="24"/>
          <w:szCs w:val="24"/>
          <w:lang w:eastAsia="pt-BR"/>
        </w:rPr>
      </w:pPr>
    </w:p>
    <w:p w:rsidR="007147FE" w:rsidRPr="008F424E" w:rsidRDefault="007147FE" w:rsidP="004119F6">
      <w:pPr>
        <w:spacing w:after="240" w:line="240" w:lineRule="auto"/>
        <w:rPr>
          <w:rFonts w:ascii="Times New Roman" w:eastAsia="Times New Roman" w:hAnsi="Times New Roman" w:cs="Times New Roman"/>
          <w:sz w:val="24"/>
          <w:szCs w:val="24"/>
          <w:lang w:eastAsia="pt-BR"/>
        </w:rPr>
      </w:pPr>
    </w:p>
    <w:p w:rsidR="004119F6" w:rsidRPr="008F424E" w:rsidRDefault="004119F6" w:rsidP="004119F6">
      <w:pPr>
        <w:spacing w:after="0" w:line="240" w:lineRule="auto"/>
        <w:jc w:val="both"/>
        <w:rPr>
          <w:rFonts w:ascii="Trebuchet MS" w:eastAsia="Times New Roman" w:hAnsi="Trebuchet MS" w:cs="Times New Roman"/>
          <w:b/>
          <w:bCs/>
          <w:color w:val="000000"/>
          <w:sz w:val="24"/>
          <w:szCs w:val="24"/>
          <w:u w:val="single"/>
          <w:lang/>
        </w:rPr>
      </w:pPr>
      <w:r w:rsidRPr="008F424E">
        <w:rPr>
          <w:rFonts w:ascii="Trebuchet MS" w:hAnsi="Trebuchet MS"/>
          <w:b/>
          <w:bCs/>
          <w:color w:val="000000"/>
          <w:sz w:val="24"/>
          <w:szCs w:val="24"/>
          <w:u w:val="single"/>
          <w:lang/>
        </w:rPr>
        <w:t xml:space="preserve">MÁS </w:t>
      </w:r>
      <w:r w:rsidR="00F20F10" w:rsidRPr="008F424E">
        <w:rPr>
          <w:rFonts w:ascii="Trebuchet MS" w:hAnsi="Trebuchet MS"/>
          <w:b/>
          <w:bCs/>
          <w:color w:val="000000"/>
          <w:sz w:val="24"/>
          <w:szCs w:val="24"/>
          <w:u w:val="single"/>
          <w:lang/>
        </w:rPr>
        <w:t>INFORMACI</w:t>
      </w:r>
      <w:r w:rsidR="00F20F10">
        <w:rPr>
          <w:rFonts w:ascii="Trebuchet MS" w:hAnsi="Trebuchet MS"/>
          <w:b/>
          <w:bCs/>
          <w:color w:val="000000"/>
          <w:sz w:val="24"/>
          <w:szCs w:val="24"/>
          <w:u w:val="single"/>
          <w:lang/>
        </w:rPr>
        <w:t>ONES</w:t>
      </w:r>
      <w:r w:rsidRPr="008F424E">
        <w:rPr>
          <w:rFonts w:ascii="Trebuchet MS" w:hAnsi="Trebuchet MS"/>
          <w:b/>
          <w:bCs/>
          <w:color w:val="000000"/>
          <w:sz w:val="24"/>
          <w:szCs w:val="24"/>
          <w:u w:val="single"/>
          <w:lang/>
        </w:rPr>
        <w:t>PARA LA PRENSA</w:t>
      </w:r>
    </w:p>
    <w:p w:rsidR="004119F6" w:rsidRPr="008F424E" w:rsidRDefault="004119F6" w:rsidP="004119F6">
      <w:pPr>
        <w:spacing w:after="0" w:line="240" w:lineRule="auto"/>
        <w:rPr>
          <w:rFonts w:ascii="Times New Roman" w:eastAsia="Times New Roman" w:hAnsi="Times New Roman" w:cs="Times New Roman"/>
          <w:sz w:val="24"/>
          <w:szCs w:val="24"/>
          <w:lang w:eastAsia="pt-BR"/>
        </w:rPr>
      </w:pPr>
    </w:p>
    <w:p w:rsidR="004119F6" w:rsidRPr="008F424E" w:rsidRDefault="004119F6" w:rsidP="004119F6">
      <w:pPr>
        <w:spacing w:after="0" w:line="240" w:lineRule="auto"/>
        <w:jc w:val="both"/>
        <w:rPr>
          <w:rFonts w:ascii="Times New Roman" w:eastAsia="Times New Roman" w:hAnsi="Times New Roman" w:cs="Times New Roman"/>
          <w:sz w:val="24"/>
          <w:szCs w:val="24"/>
          <w:lang/>
        </w:rPr>
      </w:pPr>
      <w:r w:rsidRPr="008F424E">
        <w:rPr>
          <w:rFonts w:ascii="Trebuchet MS" w:hAnsi="Trebuchet MS"/>
          <w:b/>
          <w:bCs/>
          <w:color w:val="000000"/>
          <w:sz w:val="24"/>
          <w:szCs w:val="24"/>
          <w:lang/>
        </w:rPr>
        <w:t xml:space="preserve">Museu </w:t>
      </w:r>
      <w:r w:rsidR="00F20F10" w:rsidRPr="008F424E">
        <w:rPr>
          <w:rFonts w:ascii="Trebuchet MS" w:hAnsi="Trebuchet MS"/>
          <w:b/>
          <w:bCs/>
          <w:color w:val="000000"/>
          <w:sz w:val="24"/>
          <w:szCs w:val="24"/>
          <w:lang/>
        </w:rPr>
        <w:t>d</w:t>
      </w:r>
      <w:r w:rsidR="00F20F10">
        <w:rPr>
          <w:rFonts w:ascii="Trebuchet MS" w:hAnsi="Trebuchet MS"/>
          <w:b/>
          <w:bCs/>
          <w:color w:val="000000"/>
          <w:sz w:val="24"/>
          <w:szCs w:val="24"/>
          <w:lang/>
        </w:rPr>
        <w:t>elFútbol</w:t>
      </w:r>
      <w:r w:rsidRPr="008F424E">
        <w:rPr>
          <w:rFonts w:ascii="Trebuchet MS" w:hAnsi="Trebuchet MS"/>
          <w:b/>
          <w:bCs/>
          <w:color w:val="000000"/>
          <w:sz w:val="24"/>
          <w:szCs w:val="24"/>
          <w:lang/>
        </w:rPr>
        <w:t xml:space="preserve"> – Comunicación</w:t>
      </w:r>
    </w:p>
    <w:p w:rsidR="00B8119C" w:rsidRPr="008F424E" w:rsidRDefault="00B8119C" w:rsidP="00B8119C">
      <w:pPr>
        <w:spacing w:after="0" w:line="240" w:lineRule="auto"/>
        <w:jc w:val="both"/>
        <w:rPr>
          <w:rFonts w:ascii="Times New Roman" w:eastAsia="Times New Roman" w:hAnsi="Times New Roman" w:cs="Times New Roman"/>
          <w:sz w:val="24"/>
          <w:szCs w:val="24"/>
          <w:lang/>
        </w:rPr>
      </w:pPr>
      <w:r w:rsidRPr="008F424E">
        <w:rPr>
          <w:rFonts w:ascii="Trebuchet MS" w:hAnsi="Trebuchet MS"/>
          <w:color w:val="000000"/>
          <w:sz w:val="24"/>
          <w:szCs w:val="24"/>
          <w:lang/>
        </w:rPr>
        <w:t xml:space="preserve">Renata Beltrão | </w:t>
      </w:r>
      <w:hyperlink r:id="rId7" w:history="1">
        <w:r w:rsidRPr="008F424E">
          <w:rPr>
            <w:rFonts w:ascii="Trebuchet MS" w:hAnsi="Trebuchet MS"/>
            <w:color w:val="0000FF"/>
            <w:sz w:val="24"/>
            <w:szCs w:val="24"/>
            <w:u w:val="single"/>
            <w:lang/>
          </w:rPr>
          <w:t>renata.beltrao@idbr.org.br</w:t>
        </w:r>
      </w:hyperlink>
      <w:r w:rsidRPr="008F424E">
        <w:rPr>
          <w:rFonts w:ascii="Trebuchet MS" w:hAnsi="Trebuchet MS"/>
          <w:color w:val="000000"/>
          <w:sz w:val="24"/>
          <w:szCs w:val="24"/>
          <w:lang/>
        </w:rPr>
        <w:t>  (55-11) 99267 5447 </w:t>
      </w:r>
    </w:p>
    <w:p w:rsidR="004119F6" w:rsidRPr="00E50993" w:rsidRDefault="00EA7550" w:rsidP="004119F6">
      <w:pPr>
        <w:spacing w:after="0" w:line="240" w:lineRule="auto"/>
        <w:jc w:val="both"/>
        <w:rPr>
          <w:rFonts w:ascii="Times New Roman" w:eastAsia="Times New Roman" w:hAnsi="Times New Roman" w:cs="Times New Roman"/>
          <w:sz w:val="24"/>
          <w:szCs w:val="24"/>
          <w:lang w:val="pt-BR"/>
        </w:rPr>
      </w:pPr>
      <w:r w:rsidRPr="00EA7550">
        <w:rPr>
          <w:rFonts w:ascii="Trebuchet MS" w:hAnsi="Trebuchet MS"/>
          <w:color w:val="000000"/>
          <w:sz w:val="24"/>
          <w:szCs w:val="24"/>
          <w:lang w:val="pt-BR"/>
        </w:rPr>
        <w:t xml:space="preserve">Mônica Saraiva | </w:t>
      </w:r>
      <w:hyperlink r:id="rId8" w:history="1">
        <w:r w:rsidRPr="00EA7550">
          <w:rPr>
            <w:rFonts w:ascii="Trebuchet MS" w:hAnsi="Trebuchet MS"/>
            <w:color w:val="0000FF"/>
            <w:sz w:val="24"/>
            <w:szCs w:val="24"/>
            <w:u w:val="single"/>
            <w:lang w:val="pt-BR"/>
          </w:rPr>
          <w:t>monica.saraiva@idbr.org.br</w:t>
        </w:r>
      </w:hyperlink>
      <w:r w:rsidRPr="00EA7550">
        <w:rPr>
          <w:rFonts w:ascii="Trebuchet MS" w:hAnsi="Trebuchet MS"/>
          <w:color w:val="000000"/>
          <w:sz w:val="24"/>
          <w:szCs w:val="24"/>
          <w:lang w:val="pt-BR"/>
        </w:rPr>
        <w:t>  (55-11 11) 96165-6154</w:t>
      </w:r>
    </w:p>
    <w:p w:rsidR="004119F6" w:rsidRPr="00E50993" w:rsidRDefault="004119F6" w:rsidP="004119F6">
      <w:pPr>
        <w:spacing w:after="0" w:line="240" w:lineRule="auto"/>
        <w:rPr>
          <w:rFonts w:ascii="Times New Roman" w:eastAsia="Times New Roman" w:hAnsi="Times New Roman" w:cs="Times New Roman"/>
          <w:sz w:val="24"/>
          <w:szCs w:val="24"/>
          <w:lang w:val="pt-BR" w:eastAsia="pt-BR"/>
        </w:rPr>
      </w:pPr>
    </w:p>
    <w:p w:rsidR="00BC37F7" w:rsidRPr="00E50993" w:rsidRDefault="00BC37F7" w:rsidP="004119F6">
      <w:pPr>
        <w:spacing w:after="0" w:line="240" w:lineRule="auto"/>
        <w:jc w:val="both"/>
        <w:rPr>
          <w:rFonts w:ascii="Trebuchet MS" w:eastAsia="Times New Roman" w:hAnsi="Trebuchet MS" w:cs="Times New Roman"/>
          <w:b/>
          <w:bCs/>
          <w:color w:val="000000"/>
          <w:sz w:val="24"/>
          <w:szCs w:val="24"/>
          <w:lang w:val="pt-BR" w:eastAsia="pt-BR"/>
        </w:rPr>
      </w:pPr>
    </w:p>
    <w:p w:rsidR="004119F6" w:rsidRPr="00E50993" w:rsidRDefault="00EA7550" w:rsidP="004119F6">
      <w:pPr>
        <w:spacing w:after="0" w:line="240" w:lineRule="auto"/>
        <w:jc w:val="both"/>
        <w:rPr>
          <w:rFonts w:ascii="Times New Roman" w:eastAsia="Times New Roman" w:hAnsi="Times New Roman" w:cs="Times New Roman"/>
          <w:sz w:val="24"/>
          <w:szCs w:val="24"/>
        </w:rPr>
      </w:pPr>
      <w:r w:rsidRPr="00EA7550">
        <w:rPr>
          <w:rFonts w:ascii="Trebuchet MS" w:hAnsi="Trebuchet MS"/>
          <w:b/>
          <w:bCs/>
          <w:color w:val="000000"/>
          <w:sz w:val="24"/>
          <w:szCs w:val="24"/>
        </w:rPr>
        <w:t>Secretaría de Cultura y Economía Creativa del Estado</w:t>
      </w:r>
    </w:p>
    <w:p w:rsidR="004119F6" w:rsidRPr="008F424E" w:rsidRDefault="004119F6" w:rsidP="004119F6">
      <w:pPr>
        <w:shd w:val="clear" w:color="auto" w:fill="FFFFFF"/>
        <w:spacing w:after="0" w:line="240" w:lineRule="auto"/>
        <w:jc w:val="both"/>
        <w:rPr>
          <w:rFonts w:ascii="Times New Roman" w:eastAsia="Times New Roman" w:hAnsi="Times New Roman" w:cs="Times New Roman"/>
          <w:sz w:val="24"/>
          <w:szCs w:val="24"/>
          <w:lang/>
        </w:rPr>
      </w:pPr>
      <w:r w:rsidRPr="008F424E">
        <w:rPr>
          <w:rFonts w:ascii="Trebuchet MS" w:hAnsi="Trebuchet MS"/>
          <w:color w:val="000000"/>
          <w:sz w:val="24"/>
          <w:szCs w:val="24"/>
          <w:lang/>
        </w:rPr>
        <w:t>Davi Franzon – (55-11) 93411-6428</w:t>
      </w:r>
    </w:p>
    <w:p w:rsidR="004119F6" w:rsidRPr="008F424E" w:rsidRDefault="004119F6" w:rsidP="004119F6">
      <w:pPr>
        <w:shd w:val="clear" w:color="auto" w:fill="FFFFFF"/>
        <w:spacing w:after="0" w:line="240" w:lineRule="auto"/>
        <w:jc w:val="both"/>
        <w:rPr>
          <w:rFonts w:ascii="Times New Roman" w:eastAsia="Times New Roman" w:hAnsi="Times New Roman" w:cs="Times New Roman"/>
          <w:sz w:val="24"/>
          <w:szCs w:val="24"/>
          <w:lang/>
        </w:rPr>
      </w:pPr>
      <w:r w:rsidRPr="008F424E">
        <w:rPr>
          <w:rFonts w:ascii="Trebuchet MS" w:hAnsi="Trebuchet MS"/>
          <w:color w:val="000000"/>
          <w:sz w:val="24"/>
          <w:szCs w:val="24"/>
          <w:lang/>
        </w:rPr>
        <w:t>Cintia Ruiz – (55-11) 98080-9800</w:t>
      </w:r>
    </w:p>
    <w:p w:rsidR="004119F6" w:rsidRPr="008F424E" w:rsidRDefault="004119F6" w:rsidP="004119F6">
      <w:pPr>
        <w:shd w:val="clear" w:color="auto" w:fill="FFFFFF"/>
        <w:spacing w:after="0" w:line="240" w:lineRule="auto"/>
        <w:jc w:val="both"/>
        <w:rPr>
          <w:rFonts w:ascii="Times New Roman" w:eastAsia="Times New Roman" w:hAnsi="Times New Roman" w:cs="Times New Roman"/>
          <w:sz w:val="24"/>
          <w:szCs w:val="24"/>
          <w:lang/>
        </w:rPr>
      </w:pPr>
      <w:r w:rsidRPr="008F424E">
        <w:rPr>
          <w:rFonts w:ascii="Trebuchet MS" w:hAnsi="Trebuchet MS"/>
          <w:color w:val="000000"/>
          <w:sz w:val="24"/>
          <w:szCs w:val="24"/>
          <w:lang/>
        </w:rPr>
        <w:t>Simone Blanes – (55-11) 94003 - 1711</w:t>
      </w:r>
    </w:p>
    <w:p w:rsidR="004119F6" w:rsidRPr="008F424E" w:rsidRDefault="00EA7550" w:rsidP="004119F6">
      <w:pPr>
        <w:shd w:val="clear" w:color="auto" w:fill="FFFFFF"/>
        <w:spacing w:after="0" w:line="240" w:lineRule="auto"/>
        <w:jc w:val="both"/>
        <w:rPr>
          <w:rFonts w:ascii="Times New Roman" w:eastAsia="Times New Roman" w:hAnsi="Times New Roman" w:cs="Times New Roman"/>
          <w:sz w:val="24"/>
          <w:szCs w:val="24"/>
          <w:lang/>
        </w:rPr>
      </w:pPr>
      <w:hyperlink r:id="rId9" w:history="1">
        <w:r w:rsidR="00790413" w:rsidRPr="008F424E">
          <w:rPr>
            <w:rFonts w:ascii="Trebuchet MS" w:hAnsi="Trebuchet MS"/>
            <w:color w:val="000000"/>
            <w:sz w:val="24"/>
            <w:szCs w:val="24"/>
            <w:u w:val="single"/>
            <w:lang/>
          </w:rPr>
          <w:t>imprensaculturasp@sp.gov.br</w:t>
        </w:r>
      </w:hyperlink>
    </w:p>
    <w:p w:rsidR="004119F6" w:rsidRPr="008F424E" w:rsidRDefault="004119F6" w:rsidP="004119F6">
      <w:pPr>
        <w:shd w:val="clear" w:color="auto" w:fill="FFFFFF"/>
        <w:spacing w:after="200" w:line="240" w:lineRule="auto"/>
        <w:rPr>
          <w:rFonts w:ascii="Times New Roman" w:eastAsia="Times New Roman" w:hAnsi="Times New Roman" w:cs="Times New Roman"/>
          <w:sz w:val="24"/>
          <w:szCs w:val="24"/>
          <w:lang/>
        </w:rPr>
      </w:pPr>
      <w:r w:rsidRPr="008F424E">
        <w:rPr>
          <w:rFonts w:ascii="Arial" w:hAnsi="Arial"/>
          <w:color w:val="222222"/>
          <w:sz w:val="24"/>
          <w:szCs w:val="24"/>
          <w:lang/>
        </w:rPr>
        <w:t> </w:t>
      </w:r>
    </w:p>
    <w:p w:rsidR="004375F5" w:rsidRPr="008F424E" w:rsidRDefault="004375F5">
      <w:pPr>
        <w:rPr>
          <w:lang/>
        </w:rPr>
      </w:pPr>
    </w:p>
    <w:sectPr w:rsidR="004375F5" w:rsidRPr="008F424E" w:rsidSect="00EA755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athalia Pereira Jardim">
    <w15:presenceInfo w15:providerId="Windows Live" w15:userId="fa8365f384342ba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rsids>
    <w:rsidRoot w:val="004119F6"/>
    <w:rsid w:val="000714CC"/>
    <w:rsid w:val="00090512"/>
    <w:rsid w:val="000E2751"/>
    <w:rsid w:val="001A2AED"/>
    <w:rsid w:val="001A5B89"/>
    <w:rsid w:val="0021672B"/>
    <w:rsid w:val="002F737B"/>
    <w:rsid w:val="004008E0"/>
    <w:rsid w:val="004119F6"/>
    <w:rsid w:val="00421A02"/>
    <w:rsid w:val="004375F5"/>
    <w:rsid w:val="004965C8"/>
    <w:rsid w:val="004D0D03"/>
    <w:rsid w:val="0056461C"/>
    <w:rsid w:val="00575F12"/>
    <w:rsid w:val="005E7B1D"/>
    <w:rsid w:val="0062639E"/>
    <w:rsid w:val="00665EC4"/>
    <w:rsid w:val="00687E08"/>
    <w:rsid w:val="00696706"/>
    <w:rsid w:val="007147FE"/>
    <w:rsid w:val="00743D6B"/>
    <w:rsid w:val="00790413"/>
    <w:rsid w:val="007D297C"/>
    <w:rsid w:val="0083455D"/>
    <w:rsid w:val="0083496F"/>
    <w:rsid w:val="00840993"/>
    <w:rsid w:val="00883934"/>
    <w:rsid w:val="00891DA0"/>
    <w:rsid w:val="008938F7"/>
    <w:rsid w:val="008C4387"/>
    <w:rsid w:val="008F424E"/>
    <w:rsid w:val="00984598"/>
    <w:rsid w:val="009C1E2E"/>
    <w:rsid w:val="009D6BE3"/>
    <w:rsid w:val="009E01C0"/>
    <w:rsid w:val="00A051B2"/>
    <w:rsid w:val="00A82E4A"/>
    <w:rsid w:val="00AA1897"/>
    <w:rsid w:val="00B2480D"/>
    <w:rsid w:val="00B248D6"/>
    <w:rsid w:val="00B8119C"/>
    <w:rsid w:val="00BC37F7"/>
    <w:rsid w:val="00BD2A18"/>
    <w:rsid w:val="00C42E7C"/>
    <w:rsid w:val="00CD76B0"/>
    <w:rsid w:val="00E30C95"/>
    <w:rsid w:val="00E50993"/>
    <w:rsid w:val="00EA7550"/>
    <w:rsid w:val="00F15106"/>
    <w:rsid w:val="00F20F10"/>
    <w:rsid w:val="00F2205F"/>
    <w:rsid w:val="00F8590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550"/>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665EC4"/>
    <w:rPr>
      <w:color w:val="0563C1" w:themeColor="hyperlink"/>
      <w:u w:val="single"/>
    </w:rPr>
  </w:style>
  <w:style w:type="character" w:customStyle="1" w:styleId="UnresolvedMention">
    <w:name w:val="Unresolved Mention"/>
    <w:basedOn w:val="Fontepargpadro"/>
    <w:uiPriority w:val="99"/>
    <w:semiHidden/>
    <w:unhideWhenUsed/>
    <w:rsid w:val="00665EC4"/>
    <w:rPr>
      <w:color w:val="605E5C"/>
      <w:shd w:val="clear" w:color="auto" w:fill="E1DFDD"/>
    </w:rPr>
  </w:style>
  <w:style w:type="paragraph" w:styleId="Textodebalo">
    <w:name w:val="Balloon Text"/>
    <w:basedOn w:val="Normal"/>
    <w:link w:val="TextodebaloChar"/>
    <w:uiPriority w:val="99"/>
    <w:semiHidden/>
    <w:unhideWhenUsed/>
    <w:rsid w:val="008F424E"/>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8F424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563444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ica.saraiva@idbr.org.br" TargetMode="External"/><Relationship Id="rId3" Type="http://schemas.openxmlformats.org/officeDocument/2006/relationships/webSettings" Target="webSettings.xml"/><Relationship Id="rId7" Type="http://schemas.openxmlformats.org/officeDocument/2006/relationships/hyperlink" Target="mailto:renata.beltrao@idbr.org.br" TargetMode="Externa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useudofutebol.org.br" TargetMode="External"/><Relationship Id="rId11" Type="http://schemas.openxmlformats.org/officeDocument/2006/relationships/theme" Target="theme/theme1.xml"/><Relationship Id="rId5" Type="http://schemas.openxmlformats.org/officeDocument/2006/relationships/hyperlink" Target="https://bileto.sympla.com.br/event/10038/d/89438" TargetMode="External"/><Relationship Id="rId10" Type="http://schemas.openxmlformats.org/officeDocument/2006/relationships/fontTable" Target="fontTable.xml"/><Relationship Id="rId4" Type="http://schemas.openxmlformats.org/officeDocument/2006/relationships/hyperlink" Target="http://museudofutebol.org.br/covid-19/" TargetMode="External"/><Relationship Id="rId9" Type="http://schemas.openxmlformats.org/officeDocument/2006/relationships/hyperlink" Target="mailto:imprensaculturasp@sp.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258</TotalTime>
  <Pages>3</Pages>
  <Words>1107</Words>
  <Characters>5978</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l.silva</cp:lastModifiedBy>
  <cp:revision>32</cp:revision>
  <dcterms:created xsi:type="dcterms:W3CDTF">2020-09-25T20:27:00Z</dcterms:created>
  <dcterms:modified xsi:type="dcterms:W3CDTF">2020-11-04T20:03:00Z</dcterms:modified>
</cp:coreProperties>
</file>